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20" w:rsidRPr="009153A5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УТВЕРЖДАЮ</w:t>
      </w:r>
    </w:p>
    <w:p w:rsidR="00C47E20" w:rsidRPr="009153A5" w:rsidRDefault="00CE6F8C" w:rsidP="00CE6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И.о</w:t>
      </w:r>
      <w:proofErr w:type="gramStart"/>
      <w:r>
        <w:rPr>
          <w:rFonts w:ascii="Times New Roman" w:hAnsi="Times New Roman" w:cs="Times New Roman"/>
          <w:sz w:val="24"/>
          <w:szCs w:val="32"/>
        </w:rPr>
        <w:t>.</w:t>
      </w:r>
      <w:r w:rsidR="00C47E20" w:rsidRPr="009153A5">
        <w:rPr>
          <w:rFonts w:ascii="Times New Roman" w:hAnsi="Times New Roman" w:cs="Times New Roman"/>
          <w:sz w:val="24"/>
          <w:szCs w:val="32"/>
        </w:rPr>
        <w:t>Д</w:t>
      </w:r>
      <w:proofErr w:type="gramEnd"/>
      <w:r w:rsidR="00C47E20" w:rsidRPr="009153A5">
        <w:rPr>
          <w:rFonts w:ascii="Times New Roman" w:hAnsi="Times New Roman" w:cs="Times New Roman"/>
          <w:sz w:val="24"/>
          <w:szCs w:val="32"/>
        </w:rPr>
        <w:t>иректор</w:t>
      </w:r>
      <w:r>
        <w:rPr>
          <w:rFonts w:ascii="Times New Roman" w:hAnsi="Times New Roman" w:cs="Times New Roman"/>
          <w:sz w:val="24"/>
          <w:szCs w:val="32"/>
        </w:rPr>
        <w:t>а</w:t>
      </w:r>
    </w:p>
    <w:p w:rsidR="00C47E20" w:rsidRPr="009153A5" w:rsidRDefault="00CE6F8C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КГУ «</w:t>
      </w:r>
      <w:proofErr w:type="spellStart"/>
      <w:r w:rsidR="00465559">
        <w:rPr>
          <w:rFonts w:ascii="Times New Roman" w:hAnsi="Times New Roman" w:cs="Times New Roman"/>
          <w:sz w:val="24"/>
          <w:szCs w:val="32"/>
        </w:rPr>
        <w:t>Приреченская</w:t>
      </w:r>
      <w:proofErr w:type="spellEnd"/>
      <w:r w:rsidR="00465559">
        <w:rPr>
          <w:rFonts w:ascii="Times New Roman" w:hAnsi="Times New Roman" w:cs="Times New Roman"/>
          <w:sz w:val="24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32"/>
        </w:rPr>
        <w:t xml:space="preserve"> основ</w:t>
      </w:r>
      <w:r w:rsidR="00C47E20" w:rsidRPr="009153A5">
        <w:rPr>
          <w:rFonts w:ascii="Times New Roman" w:hAnsi="Times New Roman" w:cs="Times New Roman"/>
          <w:sz w:val="24"/>
          <w:szCs w:val="32"/>
        </w:rPr>
        <w:t>ная</w:t>
      </w:r>
      <w:r>
        <w:rPr>
          <w:rFonts w:ascii="Times New Roman" w:hAnsi="Times New Roman" w:cs="Times New Roman"/>
          <w:sz w:val="24"/>
          <w:szCs w:val="32"/>
        </w:rPr>
        <w:t xml:space="preserve"> средняя</w:t>
      </w:r>
    </w:p>
    <w:p w:rsidR="00C47E20" w:rsidRPr="009153A5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C47E20" w:rsidRPr="009153A5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C47E20" w:rsidRPr="009153A5" w:rsidRDefault="00CE6F8C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Times New Roman" w:hAnsi="Times New Roman" w:cs="Times New Roman"/>
          <w:sz w:val="24"/>
          <w:szCs w:val="32"/>
        </w:rPr>
        <w:t>___________</w:t>
      </w:r>
      <w:r w:rsidR="00465559">
        <w:rPr>
          <w:rFonts w:ascii="Times New Roman" w:hAnsi="Times New Roman" w:cs="Times New Roman"/>
          <w:sz w:val="24"/>
          <w:szCs w:val="32"/>
        </w:rPr>
        <w:t>Кусаинова</w:t>
      </w:r>
      <w:proofErr w:type="spellEnd"/>
      <w:r w:rsidR="00465559">
        <w:rPr>
          <w:rFonts w:ascii="Times New Roman" w:hAnsi="Times New Roman" w:cs="Times New Roman"/>
          <w:sz w:val="24"/>
          <w:szCs w:val="32"/>
        </w:rPr>
        <w:t xml:space="preserve"> Г.Б.</w:t>
      </w:r>
    </w:p>
    <w:p w:rsidR="00C47E20" w:rsidRPr="006A5FD0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 202</w:t>
      </w:r>
      <w:r>
        <w:rPr>
          <w:rFonts w:ascii="Times New Roman" w:hAnsi="Times New Roman" w:cs="Times New Roman"/>
          <w:sz w:val="24"/>
          <w:szCs w:val="32"/>
        </w:rPr>
        <w:t>3</w:t>
      </w:r>
      <w:r w:rsidRPr="009153A5">
        <w:rPr>
          <w:rFonts w:ascii="Times New Roman" w:hAnsi="Times New Roman" w:cs="Times New Roman"/>
          <w:sz w:val="24"/>
          <w:szCs w:val="32"/>
        </w:rPr>
        <w:t xml:space="preserve"> года</w:t>
      </w:r>
    </w:p>
    <w:p w:rsidR="00C47E20" w:rsidRPr="00DD2EDA" w:rsidRDefault="00C47E20" w:rsidP="00C47E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</w:p>
    <w:p w:rsidR="00C47E20" w:rsidRDefault="00C47E20" w:rsidP="00C47E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EDA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 w:rsidRPr="00C47E20">
        <w:rPr>
          <w:rFonts w:ascii="Times New Roman" w:hAnsi="Times New Roman" w:cs="Times New Roman"/>
          <w:b/>
          <w:bCs/>
          <w:sz w:val="24"/>
          <w:szCs w:val="24"/>
        </w:rPr>
        <w:t>КОНСУЛЬТАЦИОНН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C47E20">
        <w:rPr>
          <w:rFonts w:ascii="Times New Roman" w:hAnsi="Times New Roman" w:cs="Times New Roman"/>
          <w:b/>
          <w:bCs/>
          <w:sz w:val="24"/>
          <w:szCs w:val="24"/>
        </w:rPr>
        <w:t xml:space="preserve"> ПУНКТА ДЛЯ РОДИТЕЛЕЙ (КПР) ДЕТЕЙ, НЕ ОХВАЧЕННЫХ ДОШКОЛЬНЫМ ВОСПИТАНИЕМ И ОБУЧЕНИЕМ</w:t>
      </w:r>
    </w:p>
    <w:p w:rsidR="00223EBC" w:rsidRDefault="00223EBC" w:rsidP="00223EB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 – 2024 УЧЕБНЫЙ ГОД</w:t>
      </w:r>
    </w:p>
    <w:tbl>
      <w:tblPr>
        <w:tblStyle w:val="a3"/>
        <w:tblW w:w="9493" w:type="dxa"/>
        <w:tblLook w:val="04A0"/>
      </w:tblPr>
      <w:tblGrid>
        <w:gridCol w:w="560"/>
        <w:gridCol w:w="2857"/>
        <w:gridCol w:w="2107"/>
        <w:gridCol w:w="1984"/>
        <w:gridCol w:w="1985"/>
      </w:tblGrid>
      <w:tr w:rsidR="00465559" w:rsidTr="00F066D7">
        <w:tc>
          <w:tcPr>
            <w:tcW w:w="560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57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мероприятия</w:t>
            </w:r>
          </w:p>
        </w:tc>
        <w:tc>
          <w:tcPr>
            <w:tcW w:w="2107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984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5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</w:t>
            </w:r>
          </w:p>
        </w:tc>
      </w:tr>
      <w:tr w:rsidR="00465559" w:rsidTr="00F066D7">
        <w:tc>
          <w:tcPr>
            <w:tcW w:w="560" w:type="dxa"/>
            <w:vMerge w:val="restart"/>
          </w:tcPr>
          <w:p w:rsidR="00C50B35" w:rsidRPr="009153A5" w:rsidRDefault="00C50B35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:rsidR="00C50B35" w:rsidRPr="003A2A0B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семей поселка, имеющих детей, не посещающих мини - центр, с целью выявления </w:t>
            </w:r>
            <w:proofErr w:type="spellStart"/>
            <w:proofErr w:type="gramStart"/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3A2A0B">
              <w:rPr>
                <w:rFonts w:ascii="Times New Roman" w:hAnsi="Times New Roman" w:cs="Times New Roman"/>
                <w:sz w:val="24"/>
                <w:szCs w:val="24"/>
              </w:rPr>
              <w:t xml:space="preserve"> - педагогических</w:t>
            </w:r>
            <w:proofErr w:type="gramEnd"/>
            <w:r w:rsidRPr="003A2A0B">
              <w:rPr>
                <w:rFonts w:ascii="Times New Roman" w:hAnsi="Times New Roman" w:cs="Times New Roman"/>
                <w:sz w:val="24"/>
                <w:szCs w:val="24"/>
              </w:rPr>
              <w:t xml:space="preserve"> проблем </w:t>
            </w:r>
          </w:p>
        </w:tc>
        <w:tc>
          <w:tcPr>
            <w:tcW w:w="2107" w:type="dxa"/>
            <w:vMerge w:val="restart"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</w:p>
        </w:tc>
        <w:tc>
          <w:tcPr>
            <w:tcW w:w="1984" w:type="dxa"/>
            <w:vMerge w:val="restart"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vMerge w:val="restart"/>
          </w:tcPr>
          <w:p w:rsidR="00C50B35" w:rsidRPr="00D3637A" w:rsidRDefault="00CE6F8C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Курмангалиева З.С.</w:t>
            </w:r>
          </w:p>
        </w:tc>
      </w:tr>
      <w:tr w:rsidR="00465559" w:rsidTr="00F066D7">
        <w:tc>
          <w:tcPr>
            <w:tcW w:w="560" w:type="dxa"/>
            <w:vMerge/>
          </w:tcPr>
          <w:p w:rsidR="00C50B35" w:rsidRPr="009153A5" w:rsidRDefault="00C50B35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C50B35" w:rsidRPr="003A2A0B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семей, посещающих Консультативный пункт</w:t>
            </w:r>
          </w:p>
        </w:tc>
        <w:tc>
          <w:tcPr>
            <w:tcW w:w="2107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Tr="00F066D7">
        <w:tc>
          <w:tcPr>
            <w:tcW w:w="560" w:type="dxa"/>
          </w:tcPr>
          <w:p w:rsidR="00F066D7" w:rsidRPr="009153A5" w:rsidRDefault="00F066D7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</w:tcPr>
          <w:p w:rsidR="00F066D7" w:rsidRPr="003A2A0B" w:rsidRDefault="00346A0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Психологические особенности </w:t>
            </w:r>
            <w:r w:rsidR="003A2A0B"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дошкольников</w:t>
            </w:r>
          </w:p>
        </w:tc>
        <w:tc>
          <w:tcPr>
            <w:tcW w:w="2107" w:type="dxa"/>
          </w:tcPr>
          <w:p w:rsidR="00F066D7" w:rsidRPr="00D3637A" w:rsidRDefault="003A2A0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6A09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онсультация </w:t>
            </w:r>
          </w:p>
        </w:tc>
        <w:tc>
          <w:tcPr>
            <w:tcW w:w="1984" w:type="dxa"/>
          </w:tcPr>
          <w:p w:rsidR="00F066D7" w:rsidRDefault="00F066D7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F066D7" w:rsidRDefault="003A2A0B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агог – психолог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Садыкова С.С.</w:t>
            </w:r>
          </w:p>
          <w:p w:rsidR="00F066D7" w:rsidRPr="00D3637A" w:rsidRDefault="00F066D7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Tr="003A2A0B">
        <w:trPr>
          <w:trHeight w:val="790"/>
        </w:trPr>
        <w:tc>
          <w:tcPr>
            <w:tcW w:w="560" w:type="dxa"/>
            <w:vMerge w:val="restart"/>
          </w:tcPr>
          <w:p w:rsidR="00C916DB" w:rsidRPr="009153A5" w:rsidRDefault="00C916DB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7" w:type="dxa"/>
          </w:tcPr>
          <w:p w:rsidR="00C916D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Роль семьи в воспитании детей</w:t>
            </w:r>
          </w:p>
          <w:p w:rsidR="00C916DB" w:rsidRPr="003A2A0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C916DB" w:rsidRPr="00D3637A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 w:val="restart"/>
          </w:tcPr>
          <w:p w:rsidR="00C916DB" w:rsidRDefault="00C916DB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C916DB" w:rsidRDefault="00CE6F8C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proofErr w:type="spellStart"/>
            <w:r w:rsidR="00465559">
              <w:rPr>
                <w:rFonts w:ascii="Times New Roman" w:hAnsi="Times New Roman" w:cs="Times New Roman"/>
                <w:sz w:val="24"/>
                <w:szCs w:val="24"/>
              </w:rPr>
              <w:t>Бисеналина</w:t>
            </w:r>
            <w:proofErr w:type="spellEnd"/>
            <w:r w:rsidR="00465559">
              <w:rPr>
                <w:rFonts w:ascii="Times New Roman" w:hAnsi="Times New Roman" w:cs="Times New Roman"/>
                <w:sz w:val="24"/>
                <w:szCs w:val="24"/>
              </w:rPr>
              <w:t xml:space="preserve"> Э.Ж.</w:t>
            </w:r>
          </w:p>
          <w:p w:rsidR="00C916DB" w:rsidRPr="00D3637A" w:rsidRDefault="00C916DB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Tr="00F066D7">
        <w:trPr>
          <w:trHeight w:val="1290"/>
        </w:trPr>
        <w:tc>
          <w:tcPr>
            <w:tcW w:w="560" w:type="dxa"/>
            <w:vMerge/>
          </w:tcPr>
          <w:p w:rsidR="00C916DB" w:rsidRPr="009153A5" w:rsidRDefault="00C916DB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C916DB" w:rsidRPr="003A2A0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  <w:vMerge/>
          </w:tcPr>
          <w:p w:rsidR="00C916D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916DB" w:rsidRPr="00D3637A" w:rsidRDefault="00C916DB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16DB" w:rsidRDefault="00C916DB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циальный педагог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Курмангалиева З.С.</w:t>
            </w:r>
          </w:p>
          <w:p w:rsidR="00C916D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Tr="003A2A0B">
        <w:trPr>
          <w:trHeight w:val="570"/>
        </w:trPr>
        <w:tc>
          <w:tcPr>
            <w:tcW w:w="560" w:type="dxa"/>
          </w:tcPr>
          <w:p w:rsidR="00C50B35" w:rsidRPr="009153A5" w:rsidRDefault="00C50B35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7" w:type="dxa"/>
          </w:tcPr>
          <w:p w:rsidR="00C50B35" w:rsidRPr="00C50B35" w:rsidRDefault="00C50B35" w:rsidP="003A2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Развиваем пальчики, улучшаем речь</w:t>
            </w:r>
          </w:p>
        </w:tc>
        <w:tc>
          <w:tcPr>
            <w:tcW w:w="2107" w:type="dxa"/>
          </w:tcPr>
          <w:p w:rsidR="00C50B35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 w:val="restart"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C50B35" w:rsidRPr="00D3637A" w:rsidRDefault="00C50B35" w:rsidP="00C50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агог – психолог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Садыкова С.С.</w:t>
            </w:r>
          </w:p>
        </w:tc>
      </w:tr>
      <w:tr w:rsidR="00465559" w:rsidTr="003A2A0B">
        <w:trPr>
          <w:trHeight w:val="750"/>
        </w:trPr>
        <w:tc>
          <w:tcPr>
            <w:tcW w:w="560" w:type="dxa"/>
          </w:tcPr>
          <w:p w:rsidR="00C50B35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7" w:type="dxa"/>
          </w:tcPr>
          <w:p w:rsidR="00C50B35" w:rsidRPr="00C50B35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Ребёнок в школе, дома, на улице</w:t>
            </w:r>
          </w:p>
          <w:p w:rsidR="00C50B35" w:rsidRPr="00C50B35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50B35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0B35" w:rsidRPr="00B41C58" w:rsidRDefault="00CE6F8C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Жигалова Н.К.</w:t>
            </w:r>
          </w:p>
        </w:tc>
      </w:tr>
      <w:tr w:rsidR="00465559" w:rsidTr="00F066D7">
        <w:trPr>
          <w:trHeight w:val="820"/>
        </w:trPr>
        <w:tc>
          <w:tcPr>
            <w:tcW w:w="560" w:type="dxa"/>
          </w:tcPr>
          <w:p w:rsidR="00C50B35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7" w:type="dxa"/>
          </w:tcPr>
          <w:p w:rsidR="00C50B35" w:rsidRPr="00C50B35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Азбука безопасности для родителей</w:t>
            </w:r>
          </w:p>
        </w:tc>
        <w:tc>
          <w:tcPr>
            <w:tcW w:w="2107" w:type="dxa"/>
          </w:tcPr>
          <w:p w:rsidR="00C50B35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0B35" w:rsidRPr="00D3637A" w:rsidRDefault="00C50B35" w:rsidP="00C50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циальный педагог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Курмангалиева З.С.</w:t>
            </w:r>
          </w:p>
        </w:tc>
      </w:tr>
      <w:tr w:rsidR="00465559" w:rsidTr="00F066D7">
        <w:tc>
          <w:tcPr>
            <w:tcW w:w="560" w:type="dxa"/>
          </w:tcPr>
          <w:p w:rsidR="00F066D7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57" w:type="dxa"/>
          </w:tcPr>
          <w:p w:rsidR="00F066D7" w:rsidRPr="00E00229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Как подготовить ребенка к поступлению в мини - центр</w:t>
            </w:r>
          </w:p>
        </w:tc>
        <w:tc>
          <w:tcPr>
            <w:tcW w:w="2107" w:type="dxa"/>
          </w:tcPr>
          <w:p w:rsidR="00F066D7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F066D7" w:rsidRPr="00D3637A" w:rsidRDefault="00C50B35" w:rsidP="00C50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Садыкова С.С.</w:t>
            </w:r>
          </w:p>
        </w:tc>
      </w:tr>
      <w:tr w:rsidR="00465559" w:rsidTr="00F066D7">
        <w:tc>
          <w:tcPr>
            <w:tcW w:w="560" w:type="dxa"/>
          </w:tcPr>
          <w:p w:rsidR="00F066D7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7" w:type="dxa"/>
          </w:tcPr>
          <w:p w:rsidR="00F066D7" w:rsidRPr="00E00229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Домашняя игротека для детей и родителей"</w:t>
            </w:r>
          </w:p>
        </w:tc>
        <w:tc>
          <w:tcPr>
            <w:tcW w:w="2107" w:type="dxa"/>
          </w:tcPr>
          <w:p w:rsidR="00F066D7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Default="00C50B35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F066D7" w:rsidRPr="00D3637A" w:rsidRDefault="00CE6F8C" w:rsidP="00C50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Жигалова Н.К.</w:t>
            </w:r>
          </w:p>
        </w:tc>
      </w:tr>
      <w:tr w:rsidR="00465559" w:rsidTr="00F066D7">
        <w:tc>
          <w:tcPr>
            <w:tcW w:w="560" w:type="dxa"/>
          </w:tcPr>
          <w:p w:rsidR="00F066D7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7" w:type="dxa"/>
          </w:tcPr>
          <w:p w:rsidR="00F066D7" w:rsidRPr="00E00229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Влияние семейного воспитания на развитие ребенка"</w:t>
            </w:r>
          </w:p>
        </w:tc>
        <w:tc>
          <w:tcPr>
            <w:tcW w:w="2107" w:type="dxa"/>
          </w:tcPr>
          <w:p w:rsidR="00F066D7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465559" w:rsidRPr="00D3637A" w:rsidRDefault="00C50B35" w:rsidP="00465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агог – психолог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Садыкова С.С.</w:t>
            </w:r>
          </w:p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Режим дня в жизни ребенка «Чистюли»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B41C58" w:rsidRDefault="00B41C58" w:rsidP="00B41C5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5559">
              <w:rPr>
                <w:rFonts w:ascii="Times New Roman" w:hAnsi="Times New Roman" w:cs="Times New Roman"/>
                <w:sz w:val="24"/>
                <w:szCs w:val="24"/>
              </w:rPr>
              <w:t>Бисеналина</w:t>
            </w:r>
            <w:proofErr w:type="spellEnd"/>
            <w:r w:rsidR="00465559">
              <w:rPr>
                <w:rFonts w:ascii="Times New Roman" w:hAnsi="Times New Roman" w:cs="Times New Roman"/>
                <w:sz w:val="24"/>
                <w:szCs w:val="24"/>
              </w:rPr>
              <w:t xml:space="preserve"> Э.Ж.</w:t>
            </w:r>
          </w:p>
        </w:tc>
      </w:tr>
      <w:tr w:rsidR="00465559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«Кризис трех лет или как устанавливать запреты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рекомендации</w:t>
            </w:r>
          </w:p>
        </w:tc>
        <w:tc>
          <w:tcPr>
            <w:tcW w:w="1984" w:type="dxa"/>
            <w:vMerge w:val="restart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Садыкова С.С.</w:t>
            </w:r>
          </w:p>
        </w:tc>
      </w:tr>
      <w:tr w:rsidR="00465559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Готовность ребенка к школе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рекомендации</w:t>
            </w:r>
          </w:p>
        </w:tc>
        <w:tc>
          <w:tcPr>
            <w:tcW w:w="1984" w:type="dxa"/>
            <w:vMerge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Жигалова Н.К.</w:t>
            </w:r>
          </w:p>
        </w:tc>
      </w:tr>
      <w:tr w:rsidR="00465559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консультационного пункта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Круглый стол, отчет </w:t>
            </w:r>
          </w:p>
        </w:tc>
        <w:tc>
          <w:tcPr>
            <w:tcW w:w="1984" w:type="dxa"/>
            <w:vMerge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1C58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  <w:p w:rsidR="00465559" w:rsidRPr="00D3637A" w:rsidRDefault="00465559" w:rsidP="0046555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Курмангалиева З.С. </w:t>
            </w:r>
            <w:r w:rsidR="00B41C58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Садыкова С.С.</w:t>
            </w:r>
          </w:p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Tr="00F066D7">
        <w:tc>
          <w:tcPr>
            <w:tcW w:w="560" w:type="dxa"/>
          </w:tcPr>
          <w:p w:rsidR="00B41C58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</w:tcPr>
          <w:p w:rsidR="00B41C58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984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1985" w:type="dxa"/>
          </w:tcPr>
          <w:p w:rsidR="00B41C58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465559">
              <w:rPr>
                <w:rFonts w:ascii="Times New Roman" w:hAnsi="Times New Roman" w:cs="Times New Roman"/>
                <w:sz w:val="24"/>
                <w:szCs w:val="24"/>
              </w:rPr>
              <w:t>Жигалова Н.К.</w:t>
            </w:r>
          </w:p>
        </w:tc>
      </w:tr>
    </w:tbl>
    <w:p w:rsidR="00C47E20" w:rsidRPr="00DD2EDA" w:rsidRDefault="00C47E20" w:rsidP="00C47E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5FF1" w:rsidRDefault="00275FF1"/>
    <w:p w:rsidR="00223EBC" w:rsidRDefault="00223EBC"/>
    <w:p w:rsidR="00223EBC" w:rsidRDefault="00223EBC"/>
    <w:p w:rsidR="00685955" w:rsidRDefault="00685955"/>
    <w:p w:rsidR="00685955" w:rsidRDefault="00685955"/>
    <w:p w:rsidR="00685955" w:rsidRDefault="00685955"/>
    <w:p w:rsidR="00685955" w:rsidRDefault="00685955"/>
    <w:p w:rsidR="00685955" w:rsidRDefault="00685955"/>
    <w:p w:rsidR="00685955" w:rsidRDefault="00685955"/>
    <w:p w:rsidR="00685955" w:rsidRDefault="00685955"/>
    <w:p w:rsidR="00685955" w:rsidRPr="009153A5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lastRenderedPageBreak/>
        <w:t>УТВЕРЖДАЮ</w:t>
      </w:r>
    </w:p>
    <w:p w:rsidR="00685955" w:rsidRPr="009153A5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И.о. д</w:t>
      </w:r>
      <w:r w:rsidRPr="009153A5">
        <w:rPr>
          <w:rFonts w:ascii="Times New Roman" w:hAnsi="Times New Roman" w:cs="Times New Roman"/>
          <w:sz w:val="24"/>
          <w:szCs w:val="32"/>
        </w:rPr>
        <w:t>иректор</w:t>
      </w:r>
      <w:r>
        <w:rPr>
          <w:rFonts w:ascii="Times New Roman" w:hAnsi="Times New Roman" w:cs="Times New Roman"/>
          <w:sz w:val="24"/>
          <w:szCs w:val="32"/>
        </w:rPr>
        <w:t>а</w:t>
      </w:r>
    </w:p>
    <w:p w:rsidR="00685955" w:rsidRPr="009153A5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КГУ «</w:t>
      </w:r>
      <w:r>
        <w:rPr>
          <w:rFonts w:ascii="Times New Roman" w:hAnsi="Times New Roman" w:cs="Times New Roman"/>
          <w:sz w:val="24"/>
          <w:szCs w:val="32"/>
          <w:lang w:val="kk-KZ"/>
        </w:rPr>
        <w:t xml:space="preserve">Приреченская </w:t>
      </w:r>
      <w:r>
        <w:rPr>
          <w:rFonts w:ascii="Times New Roman" w:hAnsi="Times New Roman" w:cs="Times New Roman"/>
          <w:sz w:val="24"/>
          <w:szCs w:val="32"/>
        </w:rPr>
        <w:t xml:space="preserve"> основ</w:t>
      </w:r>
      <w:r w:rsidRPr="009153A5">
        <w:rPr>
          <w:rFonts w:ascii="Times New Roman" w:hAnsi="Times New Roman" w:cs="Times New Roman"/>
          <w:sz w:val="24"/>
          <w:szCs w:val="32"/>
        </w:rPr>
        <w:t>ная</w:t>
      </w:r>
      <w:r>
        <w:rPr>
          <w:rFonts w:ascii="Times New Roman" w:hAnsi="Times New Roman" w:cs="Times New Roman"/>
          <w:sz w:val="24"/>
          <w:szCs w:val="32"/>
        </w:rPr>
        <w:t xml:space="preserve"> средняя</w:t>
      </w:r>
    </w:p>
    <w:p w:rsidR="00685955" w:rsidRPr="009153A5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685955" w:rsidRPr="009153A5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685955" w:rsidRPr="009153A5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___________</w:t>
      </w:r>
      <w:r>
        <w:rPr>
          <w:rFonts w:ascii="Times New Roman" w:hAnsi="Times New Roman" w:cs="Times New Roman"/>
          <w:sz w:val="24"/>
          <w:szCs w:val="32"/>
          <w:lang w:val="kk-KZ"/>
        </w:rPr>
        <w:t>К</w:t>
      </w:r>
      <w:r>
        <w:rPr>
          <w:rFonts w:ascii="Times New Roman" w:hAnsi="Times New Roman" w:cs="Times New Roman"/>
          <w:sz w:val="24"/>
          <w:szCs w:val="32"/>
        </w:rPr>
        <w:t>.</w:t>
      </w:r>
      <w:proofErr w:type="spellStart"/>
      <w:r>
        <w:rPr>
          <w:rFonts w:ascii="Times New Roman" w:hAnsi="Times New Roman" w:cs="Times New Roman"/>
          <w:sz w:val="24"/>
          <w:szCs w:val="32"/>
        </w:rPr>
        <w:t>Г.Кусаинова</w:t>
      </w:r>
      <w:proofErr w:type="spellEnd"/>
    </w:p>
    <w:p w:rsidR="00685955" w:rsidRPr="006A5FD0" w:rsidRDefault="00685955" w:rsidP="00685955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2023 года</w:t>
      </w:r>
    </w:p>
    <w:p w:rsidR="00685955" w:rsidRDefault="00685955" w:rsidP="006859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5955" w:rsidRDefault="00685955" w:rsidP="006859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5955" w:rsidRDefault="00685955" w:rsidP="006859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85955" w:rsidRPr="00223EBC" w:rsidRDefault="00685955" w:rsidP="006859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ГРАФИК РАБОТЫ СПЕЦИАЛИСТОВ </w:t>
      </w:r>
    </w:p>
    <w:p w:rsidR="00685955" w:rsidRPr="00223EBC" w:rsidRDefault="00685955" w:rsidP="0068595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КОНСУЛЬТАЦИОННОГО ПУНКТА </w:t>
      </w:r>
      <w:r w:rsidRPr="00223EBC">
        <w:rPr>
          <w:rFonts w:ascii="Times New Roman" w:hAnsi="Times New Roman" w:cs="Times New Roman"/>
          <w:b/>
          <w:bCs/>
          <w:sz w:val="28"/>
          <w:szCs w:val="28"/>
        </w:rPr>
        <w:t>ДЛЯ РОДИТЕЛЕЙ (КПР) ДЕТЕЙ, НЕ ОХВАЧЕННЫХ ДОШКОЛЬНЫМ ВОСПИТАНИЕМ И ОБУЧЕНИЕМ</w:t>
      </w:r>
    </w:p>
    <w:p w:rsidR="00685955" w:rsidRPr="00223EBC" w:rsidRDefault="00685955" w:rsidP="00685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Приреченская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основ</w:t>
      </w:r>
      <w:r w:rsidRPr="00223EBC">
        <w:rPr>
          <w:rFonts w:ascii="Times New Roman" w:hAnsi="Times New Roman" w:cs="Times New Roman"/>
          <w:sz w:val="28"/>
          <w:szCs w:val="28"/>
        </w:rPr>
        <w:t>ная</w:t>
      </w:r>
      <w:r>
        <w:rPr>
          <w:rFonts w:ascii="Times New Roman" w:hAnsi="Times New Roman" w:cs="Times New Roman"/>
          <w:sz w:val="28"/>
          <w:szCs w:val="28"/>
        </w:rPr>
        <w:t xml:space="preserve"> средняя</w:t>
      </w:r>
      <w:r w:rsidRPr="00223EBC">
        <w:rPr>
          <w:rFonts w:ascii="Times New Roman" w:hAnsi="Times New Roman" w:cs="Times New Roman"/>
          <w:sz w:val="28"/>
          <w:szCs w:val="28"/>
        </w:rPr>
        <w:t xml:space="preserve"> школа отдела </w:t>
      </w:r>
    </w:p>
    <w:p w:rsidR="00685955" w:rsidRPr="00223EBC" w:rsidRDefault="00685955" w:rsidP="00685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EBC">
        <w:rPr>
          <w:rFonts w:ascii="Times New Roman" w:hAnsi="Times New Roman" w:cs="Times New Roman"/>
          <w:sz w:val="28"/>
          <w:szCs w:val="28"/>
        </w:rPr>
        <w:t>Образования Карабалыкского района»</w:t>
      </w:r>
    </w:p>
    <w:p w:rsidR="00685955" w:rsidRPr="00223EBC" w:rsidRDefault="00685955" w:rsidP="006859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2023– 2024 учебный год</w:t>
      </w:r>
    </w:p>
    <w:p w:rsidR="00685955" w:rsidRPr="00223EBC" w:rsidRDefault="00685955" w:rsidP="0068595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3551"/>
        <w:gridCol w:w="3552"/>
      </w:tblGrid>
      <w:tr w:rsidR="00685955" w:rsidRPr="00223EBC" w:rsidTr="00696A2C">
        <w:trPr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3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</w:tr>
      <w:tr w:rsidR="00685955" w:rsidRPr="00223EBC" w:rsidTr="00696A2C">
        <w:trPr>
          <w:jc w:val="center"/>
        </w:trPr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685955" w:rsidRPr="00223EBC" w:rsidRDefault="00685955" w:rsidP="00696A2C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  <w:tr w:rsidR="00685955" w:rsidRPr="00223EBC" w:rsidTr="00696A2C">
        <w:trPr>
          <w:trHeight w:val="1294"/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955" w:rsidRPr="00223EBC" w:rsidRDefault="00685955" w:rsidP="00696A2C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685955" w:rsidRPr="006C7106" w:rsidRDefault="00685955" w:rsidP="00696A2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106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5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85955" w:rsidRPr="00901D87" w:rsidRDefault="00685955" w:rsidP="00696A2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9.00-11.00</w:t>
            </w:r>
          </w:p>
          <w:p w:rsidR="00685955" w:rsidRDefault="00685955" w:rsidP="00696A2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16.00 - 18.00</w:t>
            </w:r>
          </w:p>
          <w:p w:rsidR="00685955" w:rsidRPr="00223EBC" w:rsidRDefault="00685955" w:rsidP="00696A2C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685955" w:rsidRDefault="00685955"/>
    <w:sectPr w:rsidR="00685955" w:rsidSect="00962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7E20"/>
    <w:rsid w:val="000B49AA"/>
    <w:rsid w:val="00223EBC"/>
    <w:rsid w:val="00275FF1"/>
    <w:rsid w:val="00346A09"/>
    <w:rsid w:val="003A2A0B"/>
    <w:rsid w:val="00465559"/>
    <w:rsid w:val="00685955"/>
    <w:rsid w:val="00962FF6"/>
    <w:rsid w:val="00B41C58"/>
    <w:rsid w:val="00C47E20"/>
    <w:rsid w:val="00C50B35"/>
    <w:rsid w:val="00C916DB"/>
    <w:rsid w:val="00CE6F8C"/>
    <w:rsid w:val="00E00229"/>
    <w:rsid w:val="00F06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20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E2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Sulpak Acer</dc:creator>
  <cp:keywords/>
  <dc:description/>
  <cp:lastModifiedBy>BulatbaevaBJ</cp:lastModifiedBy>
  <cp:revision>7</cp:revision>
  <dcterms:created xsi:type="dcterms:W3CDTF">2023-10-19T04:14:00Z</dcterms:created>
  <dcterms:modified xsi:type="dcterms:W3CDTF">2023-10-22T06:36:00Z</dcterms:modified>
</cp:coreProperties>
</file>